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C9" w:rsidRDefault="00117654" w:rsidP="00117654">
      <w:pPr>
        <w:pStyle w:val="NoSpacing"/>
        <w:rPr>
          <w:rFonts w:ascii="Georgia" w:hAnsi="Georgia"/>
          <w:sz w:val="24"/>
          <w:szCs w:val="24"/>
        </w:rPr>
      </w:pPr>
      <w:r>
        <w:rPr>
          <w:rFonts w:ascii="Georgia" w:hAnsi="Georgia"/>
          <w:sz w:val="24"/>
          <w:szCs w:val="24"/>
        </w:rPr>
        <w:t xml:space="preserve">Name: _________________________________ Date: _____________ Hour: ______ 10 B </w:t>
      </w:r>
    </w:p>
    <w:p w:rsidR="00117654" w:rsidRDefault="00117654" w:rsidP="00117654">
      <w:pPr>
        <w:pStyle w:val="NoSpacing"/>
        <w:rPr>
          <w:rFonts w:ascii="Georgia" w:hAnsi="Georgia"/>
          <w:sz w:val="24"/>
          <w:szCs w:val="24"/>
        </w:rPr>
      </w:pPr>
    </w:p>
    <w:p w:rsidR="00117654" w:rsidRDefault="00117654" w:rsidP="00117654">
      <w:pPr>
        <w:pStyle w:val="NoSpacing"/>
        <w:jc w:val="center"/>
        <w:rPr>
          <w:rFonts w:ascii="Georgia" w:hAnsi="Georgia"/>
          <w:b/>
          <w:i/>
          <w:sz w:val="24"/>
          <w:szCs w:val="24"/>
        </w:rPr>
      </w:pPr>
      <w:r>
        <w:rPr>
          <w:rFonts w:ascii="Georgia" w:hAnsi="Georgia"/>
          <w:b/>
          <w:i/>
          <w:sz w:val="24"/>
          <w:szCs w:val="24"/>
        </w:rPr>
        <w:t>To Kill a Mockingbird</w:t>
      </w:r>
    </w:p>
    <w:p w:rsidR="00117654" w:rsidRDefault="00117654" w:rsidP="00117654">
      <w:pPr>
        <w:pStyle w:val="NoSpacing"/>
        <w:jc w:val="center"/>
        <w:rPr>
          <w:rFonts w:ascii="Georgia" w:hAnsi="Georgia"/>
          <w:b/>
          <w:sz w:val="24"/>
          <w:szCs w:val="24"/>
        </w:rPr>
      </w:pPr>
      <w:r>
        <w:rPr>
          <w:rFonts w:ascii="Georgia" w:hAnsi="Georgia"/>
          <w:b/>
          <w:sz w:val="24"/>
          <w:szCs w:val="24"/>
        </w:rPr>
        <w:t xml:space="preserve">Chapters </w:t>
      </w:r>
      <w:r w:rsidR="00D35C84">
        <w:rPr>
          <w:rFonts w:ascii="Georgia" w:hAnsi="Georgia"/>
          <w:b/>
          <w:sz w:val="24"/>
          <w:szCs w:val="24"/>
        </w:rPr>
        <w:t>9 &amp; 15</w:t>
      </w:r>
    </w:p>
    <w:p w:rsidR="00117654" w:rsidRDefault="00117654" w:rsidP="00117654">
      <w:pPr>
        <w:pStyle w:val="NoSpacing"/>
        <w:jc w:val="center"/>
        <w:rPr>
          <w:rFonts w:ascii="Georgia" w:hAnsi="Georgia"/>
          <w:b/>
          <w:sz w:val="24"/>
          <w:szCs w:val="24"/>
        </w:rPr>
      </w:pPr>
      <w:r>
        <w:rPr>
          <w:rFonts w:ascii="Georgia" w:hAnsi="Georgia"/>
          <w:b/>
          <w:sz w:val="24"/>
          <w:szCs w:val="24"/>
        </w:rPr>
        <w:t>Reading Focus Sheet</w:t>
      </w:r>
      <w:r w:rsidR="004044FE" w:rsidRPr="004044FE">
        <w:rPr>
          <w:rFonts w:ascii="Georgia" w:hAnsi="Georgia"/>
          <w:b/>
          <w:noProof/>
          <w:sz w:val="24"/>
          <w:szCs w:val="24"/>
        </w:rPr>
        <w:drawing>
          <wp:anchor distT="0" distB="0" distL="114300" distR="114300" simplePos="0" relativeHeight="251663360" behindDoc="0" locked="0" layoutInCell="1" allowOverlap="1">
            <wp:simplePos x="0" y="0"/>
            <wp:positionH relativeFrom="column">
              <wp:posOffset>4800600</wp:posOffset>
            </wp:positionH>
            <wp:positionV relativeFrom="paragraph">
              <wp:posOffset>-464185</wp:posOffset>
            </wp:positionV>
            <wp:extent cx="981075" cy="923925"/>
            <wp:effectExtent l="0" t="0" r="0" b="9525"/>
            <wp:wrapNone/>
            <wp:docPr id="4" name="Picture 4" descr="https://s-media-cache-ak0.pinimg.com/236x/7a/7f/ce/7a7fce66e90ea70715c2bf6ff6f6aa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7a/7f/ce/7a7fce66e90ea70715c2bf6ff6f6aa2f.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924391"/>
                    </a:xfrm>
                    <a:prstGeom prst="rect">
                      <a:avLst/>
                    </a:prstGeom>
                    <a:noFill/>
                    <a:ln>
                      <a:noFill/>
                    </a:ln>
                  </pic:spPr>
                </pic:pic>
              </a:graphicData>
            </a:graphic>
          </wp:anchor>
        </w:drawing>
      </w:r>
    </w:p>
    <w:p w:rsidR="00117654" w:rsidRDefault="00117654" w:rsidP="00117654">
      <w:pPr>
        <w:pStyle w:val="NoSpacing"/>
        <w:jc w:val="center"/>
        <w:rPr>
          <w:rFonts w:ascii="Georgia" w:hAnsi="Georgia"/>
          <w:b/>
          <w:sz w:val="24"/>
          <w:szCs w:val="24"/>
        </w:rPr>
      </w:pPr>
    </w:p>
    <w:p w:rsidR="00117654" w:rsidRDefault="00D35C84" w:rsidP="00117654">
      <w:pPr>
        <w:pStyle w:val="NoSpacing"/>
        <w:rPr>
          <w:rFonts w:ascii="Segoe Script" w:hAnsi="Segoe Script"/>
          <w:b/>
          <w:sz w:val="24"/>
          <w:szCs w:val="24"/>
        </w:rPr>
      </w:pPr>
      <w:r>
        <w:rPr>
          <w:rFonts w:ascii="Segoe Script" w:hAnsi="Segoe Script"/>
          <w:b/>
          <w:sz w:val="24"/>
          <w:szCs w:val="24"/>
        </w:rPr>
        <w:t xml:space="preserve">The Trial: People’s Attitudes </w:t>
      </w:r>
    </w:p>
    <w:p w:rsidR="00117654" w:rsidRDefault="00D35C84" w:rsidP="00117654">
      <w:pPr>
        <w:pStyle w:val="NoSpacing"/>
        <w:rPr>
          <w:rFonts w:ascii="Georgia" w:hAnsi="Georgia"/>
          <w:sz w:val="24"/>
          <w:szCs w:val="24"/>
        </w:rPr>
      </w:pPr>
      <w:r>
        <w:rPr>
          <w:rFonts w:ascii="Georgia" w:hAnsi="Georgia"/>
          <w:sz w:val="24"/>
          <w:szCs w:val="24"/>
        </w:rPr>
        <w:t xml:space="preserve">The trial is starting to become an important part of the plot.  Record people’s attitudes about the trial and Atticus taking Tom’s case through what others tell Scout and what she observes. </w:t>
      </w:r>
    </w:p>
    <w:p w:rsidR="00117654" w:rsidRDefault="00117654" w:rsidP="00117654">
      <w:pPr>
        <w:pStyle w:val="NoSpacing"/>
        <w:tabs>
          <w:tab w:val="left" w:pos="6825"/>
        </w:tabs>
        <w:rPr>
          <w:rFonts w:ascii="Georgia" w:hAnsi="Georgia"/>
          <w:sz w:val="24"/>
          <w:szCs w:val="24"/>
        </w:rPr>
      </w:pPr>
      <w:r>
        <w:rPr>
          <w:rFonts w:ascii="Georgia" w:hAnsi="Georgia"/>
          <w:sz w:val="24"/>
          <w:szCs w:val="24"/>
        </w:rPr>
        <w:tab/>
      </w:r>
    </w:p>
    <w:tbl>
      <w:tblPr>
        <w:tblStyle w:val="TableGrid"/>
        <w:tblW w:w="0" w:type="auto"/>
        <w:tblLook w:val="04A0"/>
      </w:tblPr>
      <w:tblGrid>
        <w:gridCol w:w="2988"/>
        <w:gridCol w:w="8028"/>
      </w:tblGrid>
      <w:tr w:rsidR="00D35C84" w:rsidTr="00D35C84">
        <w:tc>
          <w:tcPr>
            <w:tcW w:w="2988" w:type="dxa"/>
          </w:tcPr>
          <w:p w:rsidR="00D35C84" w:rsidRPr="00D35C84" w:rsidRDefault="00D35C84" w:rsidP="00117654">
            <w:pPr>
              <w:pStyle w:val="NoSpacing"/>
              <w:rPr>
                <w:rFonts w:ascii="Segoe Script" w:hAnsi="Segoe Script"/>
                <w:b/>
                <w:sz w:val="24"/>
                <w:szCs w:val="24"/>
              </w:rPr>
            </w:pPr>
            <w:r>
              <w:rPr>
                <w:rFonts w:ascii="Segoe Script" w:hAnsi="Segoe Script"/>
                <w:b/>
                <w:sz w:val="24"/>
                <w:szCs w:val="24"/>
              </w:rPr>
              <w:t>Person of Focus</w:t>
            </w:r>
          </w:p>
        </w:tc>
        <w:tc>
          <w:tcPr>
            <w:tcW w:w="8028" w:type="dxa"/>
          </w:tcPr>
          <w:p w:rsidR="00D35C84" w:rsidRPr="00D35C84" w:rsidRDefault="00D35C84" w:rsidP="00117654">
            <w:pPr>
              <w:pStyle w:val="NoSpacing"/>
              <w:rPr>
                <w:rFonts w:ascii="Segoe Script" w:hAnsi="Segoe Script"/>
                <w:b/>
                <w:sz w:val="24"/>
                <w:szCs w:val="24"/>
              </w:rPr>
            </w:pPr>
            <w:r>
              <w:rPr>
                <w:rFonts w:ascii="Segoe Script" w:hAnsi="Segoe Script"/>
                <w:b/>
                <w:sz w:val="24"/>
                <w:szCs w:val="24"/>
              </w:rPr>
              <w:t xml:space="preserve">Details from Text </w:t>
            </w:r>
          </w:p>
        </w:tc>
      </w:tr>
      <w:tr w:rsidR="00D35C84" w:rsidTr="00D35C84">
        <w:tc>
          <w:tcPr>
            <w:tcW w:w="2988" w:type="dxa"/>
          </w:tcPr>
          <w:p w:rsidR="00D35C84" w:rsidRDefault="00D35C84" w:rsidP="00117654">
            <w:pPr>
              <w:pStyle w:val="NoSpacing"/>
              <w:rPr>
                <w:rFonts w:ascii="Segoe Script" w:hAnsi="Segoe Script"/>
                <w:b/>
                <w:sz w:val="24"/>
                <w:szCs w:val="24"/>
              </w:rPr>
            </w:pPr>
          </w:p>
          <w:p w:rsidR="00D35C84" w:rsidRDefault="00D35C84" w:rsidP="00D35C84">
            <w:pPr>
              <w:pStyle w:val="NoSpacing"/>
              <w:jc w:val="center"/>
              <w:rPr>
                <w:rFonts w:ascii="Segoe Script" w:hAnsi="Segoe Script"/>
                <w:sz w:val="24"/>
                <w:szCs w:val="24"/>
              </w:rPr>
            </w:pPr>
          </w:p>
          <w:p w:rsidR="00D35C84" w:rsidRDefault="00D35C84" w:rsidP="00D35C84">
            <w:pPr>
              <w:pStyle w:val="NoSpacing"/>
              <w:jc w:val="center"/>
              <w:rPr>
                <w:rFonts w:ascii="Segoe Script" w:hAnsi="Segoe Script"/>
                <w:sz w:val="24"/>
                <w:szCs w:val="24"/>
              </w:rPr>
            </w:pPr>
          </w:p>
          <w:p w:rsidR="00925132" w:rsidRDefault="00925132" w:rsidP="00D35C84">
            <w:pPr>
              <w:pStyle w:val="NoSpacing"/>
              <w:jc w:val="center"/>
              <w:rPr>
                <w:rFonts w:ascii="Segoe Script" w:hAnsi="Segoe Script"/>
                <w:sz w:val="24"/>
                <w:szCs w:val="24"/>
              </w:rPr>
            </w:pPr>
          </w:p>
          <w:p w:rsidR="00D35C84" w:rsidRDefault="00D35C84" w:rsidP="00D35C84">
            <w:pPr>
              <w:pStyle w:val="NoSpacing"/>
              <w:jc w:val="center"/>
              <w:rPr>
                <w:rFonts w:ascii="Segoe Script" w:hAnsi="Segoe Script"/>
                <w:sz w:val="24"/>
                <w:szCs w:val="24"/>
              </w:rPr>
            </w:pPr>
            <w:r>
              <w:rPr>
                <w:rFonts w:ascii="Segoe Script" w:hAnsi="Segoe Script"/>
                <w:sz w:val="24"/>
                <w:szCs w:val="24"/>
              </w:rPr>
              <w:t>People in Town</w:t>
            </w:r>
          </w:p>
          <w:p w:rsidR="00D35C84" w:rsidRDefault="00D35C84" w:rsidP="00D35C84">
            <w:pPr>
              <w:pStyle w:val="NoSpacing"/>
              <w:jc w:val="center"/>
              <w:rPr>
                <w:rFonts w:ascii="Segoe Script" w:hAnsi="Segoe Script"/>
                <w:sz w:val="24"/>
                <w:szCs w:val="24"/>
              </w:rPr>
            </w:pPr>
          </w:p>
          <w:p w:rsidR="00D35C84" w:rsidRDefault="00D35C84" w:rsidP="00D35C84">
            <w:pPr>
              <w:pStyle w:val="NoSpacing"/>
              <w:jc w:val="center"/>
              <w:rPr>
                <w:rFonts w:ascii="Segoe Script" w:hAnsi="Segoe Script"/>
                <w:sz w:val="24"/>
                <w:szCs w:val="24"/>
              </w:rPr>
            </w:pPr>
          </w:p>
          <w:p w:rsidR="00D35C84" w:rsidRDefault="00D35C84" w:rsidP="00D35C84">
            <w:pPr>
              <w:pStyle w:val="NoSpacing"/>
              <w:rPr>
                <w:rFonts w:ascii="Segoe Script" w:hAnsi="Segoe Script"/>
                <w:sz w:val="24"/>
                <w:szCs w:val="24"/>
              </w:rPr>
            </w:pPr>
          </w:p>
          <w:p w:rsidR="00925132" w:rsidRPr="00D35C84" w:rsidRDefault="00925132" w:rsidP="00D35C84">
            <w:pPr>
              <w:pStyle w:val="NoSpacing"/>
              <w:rPr>
                <w:rFonts w:ascii="Segoe Script" w:hAnsi="Segoe Script"/>
                <w:sz w:val="24"/>
                <w:szCs w:val="24"/>
              </w:rPr>
            </w:pPr>
          </w:p>
        </w:tc>
        <w:tc>
          <w:tcPr>
            <w:tcW w:w="8028" w:type="dxa"/>
          </w:tcPr>
          <w:p w:rsidR="00D35C84" w:rsidRDefault="00D35C84" w:rsidP="00117654">
            <w:pPr>
              <w:pStyle w:val="NoSpacing"/>
              <w:rPr>
                <w:rFonts w:ascii="Segoe Script" w:hAnsi="Segoe Script"/>
                <w:b/>
                <w:sz w:val="24"/>
                <w:szCs w:val="24"/>
              </w:rPr>
            </w:pPr>
          </w:p>
        </w:tc>
      </w:tr>
      <w:tr w:rsidR="00D35C84" w:rsidTr="00D35C84">
        <w:tc>
          <w:tcPr>
            <w:tcW w:w="2988" w:type="dxa"/>
          </w:tcPr>
          <w:p w:rsidR="00D35C84" w:rsidRDefault="00D35C84" w:rsidP="00117654">
            <w:pPr>
              <w:pStyle w:val="NoSpacing"/>
              <w:rPr>
                <w:rFonts w:ascii="Segoe Script" w:hAnsi="Segoe Script"/>
                <w:b/>
                <w:sz w:val="24"/>
                <w:szCs w:val="24"/>
              </w:rPr>
            </w:pPr>
          </w:p>
          <w:p w:rsidR="00D35C84" w:rsidRDefault="00D35C84" w:rsidP="00117654">
            <w:pPr>
              <w:pStyle w:val="NoSpacing"/>
              <w:rPr>
                <w:rFonts w:ascii="Segoe Script" w:hAnsi="Segoe Script"/>
                <w:b/>
                <w:sz w:val="24"/>
                <w:szCs w:val="24"/>
              </w:rPr>
            </w:pPr>
          </w:p>
          <w:p w:rsidR="00925132" w:rsidRDefault="00925132" w:rsidP="00117654">
            <w:pPr>
              <w:pStyle w:val="NoSpacing"/>
              <w:rPr>
                <w:rFonts w:ascii="Segoe Script" w:hAnsi="Segoe Script"/>
                <w:b/>
                <w:sz w:val="24"/>
                <w:szCs w:val="24"/>
              </w:rPr>
            </w:pPr>
          </w:p>
          <w:p w:rsidR="00925132" w:rsidRDefault="00925132" w:rsidP="00117654">
            <w:pPr>
              <w:pStyle w:val="NoSpacing"/>
              <w:rPr>
                <w:rFonts w:ascii="Segoe Script" w:hAnsi="Segoe Script"/>
                <w:b/>
                <w:sz w:val="24"/>
                <w:szCs w:val="24"/>
              </w:rPr>
            </w:pPr>
          </w:p>
          <w:p w:rsidR="00D35C84" w:rsidRDefault="00925132" w:rsidP="00D35C84">
            <w:pPr>
              <w:pStyle w:val="NoSpacing"/>
              <w:jc w:val="center"/>
              <w:rPr>
                <w:rFonts w:ascii="Segoe Script" w:hAnsi="Segoe Script"/>
                <w:sz w:val="24"/>
                <w:szCs w:val="24"/>
              </w:rPr>
            </w:pPr>
            <w:r>
              <w:rPr>
                <w:rFonts w:ascii="Segoe Script" w:hAnsi="Segoe Script"/>
                <w:sz w:val="24"/>
                <w:szCs w:val="24"/>
              </w:rPr>
              <w:t>Aunt Alexandra</w:t>
            </w:r>
          </w:p>
          <w:p w:rsidR="00D35C84" w:rsidRDefault="00D35C84" w:rsidP="00D35C84">
            <w:pPr>
              <w:pStyle w:val="NoSpacing"/>
              <w:jc w:val="center"/>
              <w:rPr>
                <w:rFonts w:ascii="Segoe Script" w:hAnsi="Segoe Script"/>
                <w:sz w:val="24"/>
                <w:szCs w:val="24"/>
              </w:rPr>
            </w:pPr>
          </w:p>
          <w:p w:rsidR="00D35C84" w:rsidRDefault="00D35C84" w:rsidP="00D35C84">
            <w:pPr>
              <w:pStyle w:val="NoSpacing"/>
              <w:jc w:val="center"/>
              <w:rPr>
                <w:rFonts w:ascii="Segoe Script" w:hAnsi="Segoe Script"/>
                <w:sz w:val="24"/>
                <w:szCs w:val="24"/>
              </w:rPr>
            </w:pPr>
          </w:p>
          <w:p w:rsidR="00925132" w:rsidRDefault="00925132" w:rsidP="00D35C84">
            <w:pPr>
              <w:pStyle w:val="NoSpacing"/>
              <w:jc w:val="center"/>
              <w:rPr>
                <w:rFonts w:ascii="Segoe Script" w:hAnsi="Segoe Script"/>
                <w:sz w:val="24"/>
                <w:szCs w:val="24"/>
              </w:rPr>
            </w:pPr>
          </w:p>
          <w:p w:rsidR="00D35C84" w:rsidRDefault="00D35C84" w:rsidP="00D35C84">
            <w:pPr>
              <w:pStyle w:val="NoSpacing"/>
              <w:jc w:val="center"/>
              <w:rPr>
                <w:rFonts w:ascii="Segoe Script" w:hAnsi="Segoe Script"/>
                <w:sz w:val="24"/>
                <w:szCs w:val="24"/>
              </w:rPr>
            </w:pPr>
          </w:p>
          <w:p w:rsidR="00925132" w:rsidRPr="00D35C84" w:rsidRDefault="00925132" w:rsidP="00D35C84">
            <w:pPr>
              <w:pStyle w:val="NoSpacing"/>
              <w:jc w:val="center"/>
              <w:rPr>
                <w:rFonts w:ascii="Segoe Script" w:hAnsi="Segoe Script"/>
                <w:sz w:val="24"/>
                <w:szCs w:val="24"/>
              </w:rPr>
            </w:pPr>
          </w:p>
        </w:tc>
        <w:tc>
          <w:tcPr>
            <w:tcW w:w="8028" w:type="dxa"/>
          </w:tcPr>
          <w:p w:rsidR="00D35C84" w:rsidRDefault="00D35C84" w:rsidP="00117654">
            <w:pPr>
              <w:pStyle w:val="NoSpacing"/>
              <w:rPr>
                <w:rFonts w:ascii="Segoe Script" w:hAnsi="Segoe Script"/>
                <w:b/>
                <w:sz w:val="24"/>
                <w:szCs w:val="24"/>
              </w:rPr>
            </w:pPr>
          </w:p>
        </w:tc>
      </w:tr>
      <w:tr w:rsidR="00925132" w:rsidTr="00D35C84">
        <w:tc>
          <w:tcPr>
            <w:tcW w:w="2988" w:type="dxa"/>
          </w:tcPr>
          <w:p w:rsidR="00925132" w:rsidRDefault="00925132" w:rsidP="00117654">
            <w:pPr>
              <w:pStyle w:val="NoSpacing"/>
              <w:rPr>
                <w:rFonts w:ascii="Segoe Script" w:hAnsi="Segoe Script"/>
                <w:b/>
                <w:sz w:val="24"/>
                <w:szCs w:val="24"/>
              </w:rPr>
            </w:pPr>
          </w:p>
          <w:p w:rsidR="00925132" w:rsidRDefault="00925132" w:rsidP="00117654">
            <w:pPr>
              <w:pStyle w:val="NoSpacing"/>
              <w:rPr>
                <w:rFonts w:ascii="Segoe Script" w:hAnsi="Segoe Script"/>
                <w:b/>
                <w:sz w:val="24"/>
                <w:szCs w:val="24"/>
              </w:rPr>
            </w:pPr>
          </w:p>
          <w:p w:rsidR="00925132" w:rsidRDefault="00925132" w:rsidP="00117654">
            <w:pPr>
              <w:pStyle w:val="NoSpacing"/>
              <w:rPr>
                <w:rFonts w:ascii="Segoe Script" w:hAnsi="Segoe Script"/>
                <w:b/>
                <w:sz w:val="24"/>
                <w:szCs w:val="24"/>
              </w:rPr>
            </w:pPr>
          </w:p>
          <w:p w:rsidR="00925132" w:rsidRDefault="00925132" w:rsidP="00117654">
            <w:pPr>
              <w:pStyle w:val="NoSpacing"/>
              <w:rPr>
                <w:rFonts w:ascii="Segoe Script" w:hAnsi="Segoe Script"/>
                <w:b/>
                <w:sz w:val="24"/>
                <w:szCs w:val="24"/>
              </w:rPr>
            </w:pPr>
          </w:p>
          <w:p w:rsidR="00925132" w:rsidRDefault="00925132" w:rsidP="00925132">
            <w:pPr>
              <w:pStyle w:val="NoSpacing"/>
              <w:jc w:val="center"/>
              <w:rPr>
                <w:rFonts w:ascii="Segoe Script" w:hAnsi="Segoe Script"/>
                <w:sz w:val="24"/>
                <w:szCs w:val="24"/>
              </w:rPr>
            </w:pPr>
            <w:r>
              <w:rPr>
                <w:rFonts w:ascii="Segoe Script" w:hAnsi="Segoe Script"/>
                <w:sz w:val="24"/>
                <w:szCs w:val="24"/>
              </w:rPr>
              <w:t>Atticus</w:t>
            </w:r>
          </w:p>
          <w:p w:rsidR="00925132" w:rsidRDefault="00925132" w:rsidP="00925132">
            <w:pPr>
              <w:pStyle w:val="NoSpacing"/>
              <w:jc w:val="center"/>
              <w:rPr>
                <w:rFonts w:ascii="Segoe Script" w:hAnsi="Segoe Script"/>
                <w:sz w:val="24"/>
                <w:szCs w:val="24"/>
              </w:rPr>
            </w:pPr>
          </w:p>
          <w:p w:rsidR="00925132" w:rsidRDefault="00925132" w:rsidP="00925132">
            <w:pPr>
              <w:pStyle w:val="NoSpacing"/>
              <w:jc w:val="center"/>
              <w:rPr>
                <w:rFonts w:ascii="Segoe Script" w:hAnsi="Segoe Script"/>
                <w:sz w:val="24"/>
                <w:szCs w:val="24"/>
              </w:rPr>
            </w:pPr>
          </w:p>
          <w:p w:rsidR="00925132" w:rsidRDefault="00925132" w:rsidP="00925132">
            <w:pPr>
              <w:pStyle w:val="NoSpacing"/>
              <w:jc w:val="center"/>
              <w:rPr>
                <w:rFonts w:ascii="Segoe Script" w:hAnsi="Segoe Script"/>
                <w:sz w:val="24"/>
                <w:szCs w:val="24"/>
              </w:rPr>
            </w:pPr>
          </w:p>
          <w:p w:rsidR="00925132" w:rsidRDefault="00925132" w:rsidP="00925132">
            <w:pPr>
              <w:pStyle w:val="NoSpacing"/>
              <w:jc w:val="center"/>
              <w:rPr>
                <w:rFonts w:ascii="Segoe Script" w:hAnsi="Segoe Script"/>
                <w:sz w:val="24"/>
                <w:szCs w:val="24"/>
              </w:rPr>
            </w:pPr>
          </w:p>
          <w:p w:rsidR="00925132" w:rsidRPr="00925132" w:rsidRDefault="00925132" w:rsidP="00925132">
            <w:pPr>
              <w:pStyle w:val="NoSpacing"/>
              <w:jc w:val="center"/>
              <w:rPr>
                <w:rFonts w:ascii="Segoe Script" w:hAnsi="Segoe Script"/>
                <w:sz w:val="24"/>
                <w:szCs w:val="24"/>
              </w:rPr>
            </w:pPr>
          </w:p>
        </w:tc>
        <w:tc>
          <w:tcPr>
            <w:tcW w:w="8028" w:type="dxa"/>
          </w:tcPr>
          <w:p w:rsidR="00925132" w:rsidRDefault="00925132" w:rsidP="00117654">
            <w:pPr>
              <w:pStyle w:val="NoSpacing"/>
              <w:rPr>
                <w:rFonts w:ascii="Segoe Script" w:hAnsi="Segoe Script"/>
                <w:b/>
                <w:sz w:val="24"/>
                <w:szCs w:val="24"/>
              </w:rPr>
            </w:pPr>
          </w:p>
        </w:tc>
      </w:tr>
    </w:tbl>
    <w:p w:rsidR="004044FE" w:rsidRDefault="004044FE" w:rsidP="00117654">
      <w:pPr>
        <w:pStyle w:val="NoSpacing"/>
        <w:rPr>
          <w:rFonts w:ascii="Georgia" w:hAnsi="Georgia"/>
          <w:sz w:val="24"/>
          <w:szCs w:val="24"/>
        </w:rPr>
      </w:pPr>
    </w:p>
    <w:p w:rsidR="00925132" w:rsidRDefault="00925132" w:rsidP="00925132">
      <w:pPr>
        <w:pStyle w:val="NoSpacing"/>
        <w:rPr>
          <w:rFonts w:ascii="Segoe Script" w:hAnsi="Segoe Script"/>
          <w:b/>
          <w:sz w:val="24"/>
          <w:szCs w:val="24"/>
        </w:rPr>
      </w:pPr>
      <w:r w:rsidRPr="00925132">
        <w:rPr>
          <w:rFonts w:ascii="Segoe Script" w:hAnsi="Segoe Script"/>
          <w:b/>
          <w:sz w:val="24"/>
          <w:szCs w:val="24"/>
        </w:rPr>
        <w:t>Symbolism: The Mockingbird</w:t>
      </w:r>
    </w:p>
    <w:p w:rsidR="00DD0A40" w:rsidRDefault="00DD0A40" w:rsidP="00925132">
      <w:pPr>
        <w:pStyle w:val="NoSpacing"/>
        <w:rPr>
          <w:rFonts w:ascii="Georgia" w:hAnsi="Georgia"/>
          <w:sz w:val="24"/>
          <w:szCs w:val="24"/>
        </w:rPr>
      </w:pPr>
      <w:r>
        <w:rPr>
          <w:rFonts w:ascii="Georgia" w:hAnsi="Georgia"/>
          <w:sz w:val="24"/>
          <w:szCs w:val="24"/>
        </w:rPr>
        <w:t>From Chapter 10:</w:t>
      </w:r>
    </w:p>
    <w:p w:rsidR="00DD0A40" w:rsidRPr="00DD0A40" w:rsidRDefault="00DD0A40" w:rsidP="00DD0A40">
      <w:pPr>
        <w:pStyle w:val="NoSpacing"/>
        <w:rPr>
          <w:rFonts w:ascii="Georgia" w:hAnsi="Georgia"/>
          <w:i/>
          <w:sz w:val="24"/>
          <w:szCs w:val="24"/>
        </w:rPr>
      </w:pPr>
      <w:r>
        <w:rPr>
          <w:rFonts w:ascii="Georgia" w:hAnsi="Georgia"/>
          <w:sz w:val="24"/>
          <w:szCs w:val="24"/>
        </w:rPr>
        <w:tab/>
      </w:r>
      <w:r w:rsidRPr="00DD0A40">
        <w:rPr>
          <w:rFonts w:ascii="Georgia" w:hAnsi="Georgia"/>
          <w:i/>
          <w:sz w:val="24"/>
          <w:szCs w:val="24"/>
        </w:rPr>
        <w:t xml:space="preserve">When he gave us our air-rifles Atticus wouldn’t teach us to shoot. Uncle Jack instructed us in the rudiments thereof; he said Atticus wasn’t interested in guns.  Atticus said to </w:t>
      </w:r>
      <w:proofErr w:type="spellStart"/>
      <w:r w:rsidRPr="00DD0A40">
        <w:rPr>
          <w:rFonts w:ascii="Georgia" w:hAnsi="Georgia"/>
          <w:i/>
          <w:sz w:val="24"/>
          <w:szCs w:val="24"/>
        </w:rPr>
        <w:t>Jem</w:t>
      </w:r>
      <w:proofErr w:type="spellEnd"/>
      <w:r w:rsidRPr="00DD0A40">
        <w:rPr>
          <w:rFonts w:ascii="Georgia" w:hAnsi="Georgia"/>
          <w:i/>
          <w:sz w:val="24"/>
          <w:szCs w:val="24"/>
        </w:rPr>
        <w:t xml:space="preserve"> one day, “I’d rather you shot at tin cans in the back yard, but I know you’ll go after birds. Shoot all the </w:t>
      </w:r>
      <w:proofErr w:type="spellStart"/>
      <w:r w:rsidRPr="00DD0A40">
        <w:rPr>
          <w:rFonts w:ascii="Georgia" w:hAnsi="Georgia"/>
          <w:i/>
          <w:sz w:val="24"/>
          <w:szCs w:val="24"/>
        </w:rPr>
        <w:t>bluejays</w:t>
      </w:r>
      <w:proofErr w:type="spellEnd"/>
      <w:r w:rsidRPr="00DD0A40">
        <w:rPr>
          <w:rFonts w:ascii="Georgia" w:hAnsi="Georgia"/>
          <w:i/>
          <w:sz w:val="24"/>
          <w:szCs w:val="24"/>
        </w:rPr>
        <w:t xml:space="preserve"> you want, if you can hit ‘</w:t>
      </w:r>
      <w:proofErr w:type="spellStart"/>
      <w:r w:rsidRPr="00DD0A40">
        <w:rPr>
          <w:rFonts w:ascii="Georgia" w:hAnsi="Georgia"/>
          <w:i/>
          <w:sz w:val="24"/>
          <w:szCs w:val="24"/>
        </w:rPr>
        <w:t>em</w:t>
      </w:r>
      <w:proofErr w:type="spellEnd"/>
      <w:r w:rsidRPr="00DD0A40">
        <w:rPr>
          <w:rFonts w:ascii="Georgia" w:hAnsi="Georgia"/>
          <w:i/>
          <w:sz w:val="24"/>
          <w:szCs w:val="24"/>
        </w:rPr>
        <w:t>, but remember it’s a sin to kill a mockingbird.”</w:t>
      </w:r>
    </w:p>
    <w:p w:rsidR="00DD0A40" w:rsidRPr="00DD0A40" w:rsidRDefault="00DD0A40" w:rsidP="00DD0A40">
      <w:pPr>
        <w:autoSpaceDE w:val="0"/>
        <w:autoSpaceDN w:val="0"/>
        <w:adjustRightInd w:val="0"/>
        <w:spacing w:after="0" w:line="240" w:lineRule="auto"/>
        <w:ind w:firstLine="720"/>
        <w:rPr>
          <w:rFonts w:ascii="Georgia" w:hAnsi="Georgia" w:cs="Times New Roman"/>
          <w:i/>
          <w:sz w:val="24"/>
          <w:szCs w:val="24"/>
        </w:rPr>
      </w:pPr>
      <w:r w:rsidRPr="00DD0A40">
        <w:rPr>
          <w:rFonts w:ascii="Georgia" w:hAnsi="Georgia" w:cs="Times New Roman"/>
          <w:i/>
          <w:sz w:val="24"/>
          <w:szCs w:val="24"/>
        </w:rPr>
        <w:t xml:space="preserve">That was the only time I ever heard Atticus say it was a sin to do something, and I asked Miss </w:t>
      </w:r>
      <w:proofErr w:type="spellStart"/>
      <w:r w:rsidRPr="00DD0A40">
        <w:rPr>
          <w:rFonts w:ascii="Georgia" w:hAnsi="Georgia" w:cs="Times New Roman"/>
          <w:i/>
          <w:sz w:val="24"/>
          <w:szCs w:val="24"/>
        </w:rPr>
        <w:t>Maudie</w:t>
      </w:r>
      <w:proofErr w:type="spellEnd"/>
      <w:r w:rsidRPr="00DD0A40">
        <w:rPr>
          <w:rFonts w:ascii="Georgia" w:hAnsi="Georgia" w:cs="Times New Roman"/>
          <w:i/>
          <w:sz w:val="24"/>
          <w:szCs w:val="24"/>
        </w:rPr>
        <w:t xml:space="preserve"> about it.</w:t>
      </w:r>
    </w:p>
    <w:p w:rsidR="00DD0A40" w:rsidRDefault="00DD0A40" w:rsidP="00DD0A40">
      <w:pPr>
        <w:autoSpaceDE w:val="0"/>
        <w:autoSpaceDN w:val="0"/>
        <w:adjustRightInd w:val="0"/>
        <w:spacing w:after="0" w:line="240" w:lineRule="auto"/>
        <w:ind w:firstLine="720"/>
        <w:rPr>
          <w:rFonts w:ascii="Georgia" w:hAnsi="Georgia" w:cs="Times New Roman"/>
          <w:i/>
          <w:sz w:val="24"/>
          <w:szCs w:val="24"/>
        </w:rPr>
      </w:pPr>
      <w:r w:rsidRPr="00DD0A40">
        <w:rPr>
          <w:rFonts w:ascii="Georgia" w:hAnsi="Georgia" w:cs="Times New Roman"/>
          <w:i/>
          <w:sz w:val="24"/>
          <w:szCs w:val="24"/>
        </w:rPr>
        <w:t>“Your father’s right,” she said. “Mockingbirds don’t do one thing but make music for us to enjoy. They don’t eat up people’s gardens, don’t nest in corncribs, they don’t do one thing but sing their hearts out for us. That’s why it’s a sin to kill a mockingbird.”</w:t>
      </w:r>
    </w:p>
    <w:p w:rsidR="00DD0A40" w:rsidRDefault="00DD0A40" w:rsidP="00DD0A40">
      <w:pPr>
        <w:autoSpaceDE w:val="0"/>
        <w:autoSpaceDN w:val="0"/>
        <w:adjustRightInd w:val="0"/>
        <w:spacing w:after="0" w:line="240" w:lineRule="auto"/>
        <w:ind w:firstLine="720"/>
        <w:rPr>
          <w:rFonts w:ascii="Georgia" w:hAnsi="Georgia" w:cs="Times New Roman"/>
          <w:i/>
          <w:sz w:val="24"/>
          <w:szCs w:val="24"/>
        </w:rPr>
      </w:pPr>
    </w:p>
    <w:p w:rsidR="00DD0A40" w:rsidRDefault="00DD0A40" w:rsidP="00DD0A40">
      <w:pPr>
        <w:pStyle w:val="NoSpacing"/>
        <w:rPr>
          <w:rFonts w:ascii="Georgia" w:hAnsi="Georgia"/>
          <w:sz w:val="24"/>
          <w:szCs w:val="24"/>
        </w:rPr>
      </w:pPr>
      <w:r>
        <w:rPr>
          <w:rFonts w:ascii="Georgia" w:hAnsi="Georgia"/>
          <w:sz w:val="24"/>
          <w:szCs w:val="24"/>
        </w:rPr>
        <w:t xml:space="preserve">The mockingbird is a very important symbol in the novel.  Explain Atticus and Miss </w:t>
      </w:r>
      <w:proofErr w:type="spellStart"/>
      <w:r>
        <w:rPr>
          <w:rFonts w:ascii="Georgia" w:hAnsi="Georgia"/>
          <w:sz w:val="24"/>
          <w:szCs w:val="24"/>
        </w:rPr>
        <w:t>Maudie’s</w:t>
      </w:r>
      <w:proofErr w:type="spellEnd"/>
      <w:r>
        <w:rPr>
          <w:rFonts w:ascii="Georgia" w:hAnsi="Georgia"/>
          <w:sz w:val="24"/>
          <w:szCs w:val="24"/>
        </w:rPr>
        <w:t xml:space="preserve"> sentiments about mockingbirds in your own words.  What does this message mean?  How can it apply to life?  Use details and explains from your own life or the real world in your explanation.</w:t>
      </w:r>
    </w:p>
    <w:p w:rsidR="00DD0A40" w:rsidRDefault="00DD0A40" w:rsidP="00DD0A40">
      <w:pPr>
        <w:pStyle w:val="NoSpacing"/>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w:t>
      </w:r>
    </w:p>
    <w:p w:rsidR="00DD0A40" w:rsidRDefault="00DD0A40" w:rsidP="00DD0A40">
      <w:pPr>
        <w:pStyle w:val="NoSpacing"/>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A40" w:rsidRDefault="00A55D42" w:rsidP="00DD0A40">
      <w:pPr>
        <w:pStyle w:val="NoSpacing"/>
        <w:rPr>
          <w:rFonts w:ascii="Segoe Print" w:hAnsi="Segoe Print"/>
          <w:b/>
          <w:sz w:val="24"/>
          <w:szCs w:val="24"/>
        </w:rPr>
      </w:pPr>
      <w:r>
        <w:rPr>
          <w:rFonts w:ascii="Segoe Print" w:hAnsi="Segoe Print"/>
          <w:b/>
          <w:sz w:val="24"/>
          <w:szCs w:val="24"/>
        </w:rPr>
        <w:t>Chapter Summaries</w:t>
      </w:r>
    </w:p>
    <w:p w:rsidR="00A55D42" w:rsidRDefault="00A55D42" w:rsidP="00DD0A40">
      <w:pPr>
        <w:pStyle w:val="NoSpacing"/>
        <w:rPr>
          <w:rFonts w:ascii="Georgia" w:hAnsi="Georgia"/>
          <w:sz w:val="24"/>
          <w:szCs w:val="24"/>
        </w:rPr>
      </w:pPr>
      <w:r>
        <w:rPr>
          <w:rFonts w:ascii="Georgia" w:hAnsi="Georgia"/>
          <w:sz w:val="24"/>
          <w:szCs w:val="24"/>
        </w:rPr>
        <w:t>Record any important information from or questions you have about chapters 10-14.</w:t>
      </w:r>
    </w:p>
    <w:tbl>
      <w:tblPr>
        <w:tblStyle w:val="TableGrid"/>
        <w:tblW w:w="0" w:type="auto"/>
        <w:tblLook w:val="04A0"/>
      </w:tblPr>
      <w:tblGrid>
        <w:gridCol w:w="11016"/>
      </w:tblGrid>
      <w:tr w:rsidR="00A55D42" w:rsidTr="00A55D42">
        <w:tc>
          <w:tcPr>
            <w:tcW w:w="11016" w:type="dxa"/>
          </w:tcPr>
          <w:p w:rsidR="00A55D42" w:rsidRDefault="00A55D42" w:rsidP="00DD0A40">
            <w:pPr>
              <w:pStyle w:val="NoSpacing"/>
              <w:rPr>
                <w:rFonts w:ascii="Georgia" w:hAnsi="Georgia"/>
                <w:sz w:val="24"/>
                <w:szCs w:val="24"/>
              </w:rPr>
            </w:pPr>
          </w:p>
          <w:p w:rsidR="00A55D42" w:rsidRDefault="00A55D42" w:rsidP="00DD0A40">
            <w:pPr>
              <w:pStyle w:val="NoSpacing"/>
              <w:rPr>
                <w:rFonts w:ascii="Georgia" w:hAnsi="Georgia"/>
                <w:sz w:val="24"/>
                <w:szCs w:val="24"/>
              </w:rPr>
            </w:pPr>
          </w:p>
          <w:p w:rsidR="00A55D42" w:rsidRDefault="00A55D42" w:rsidP="00DD0A40">
            <w:pPr>
              <w:pStyle w:val="NoSpacing"/>
              <w:rPr>
                <w:rFonts w:ascii="Georgia" w:hAnsi="Georgia"/>
                <w:sz w:val="24"/>
                <w:szCs w:val="24"/>
              </w:rPr>
            </w:pPr>
          </w:p>
          <w:p w:rsidR="00A55D42" w:rsidRDefault="00A55D42" w:rsidP="00DD0A40">
            <w:pPr>
              <w:pStyle w:val="NoSpacing"/>
              <w:rPr>
                <w:rFonts w:ascii="Georgia" w:hAnsi="Georgia"/>
                <w:sz w:val="24"/>
                <w:szCs w:val="24"/>
              </w:rPr>
            </w:pPr>
          </w:p>
          <w:p w:rsidR="00A55D42" w:rsidRDefault="00A55D42" w:rsidP="00DD0A40">
            <w:pPr>
              <w:pStyle w:val="NoSpacing"/>
              <w:rPr>
                <w:rFonts w:ascii="Georgia" w:hAnsi="Georgia"/>
                <w:sz w:val="24"/>
                <w:szCs w:val="24"/>
              </w:rPr>
            </w:pPr>
          </w:p>
          <w:p w:rsidR="00A55D42" w:rsidRDefault="00A55D42" w:rsidP="00DD0A40">
            <w:pPr>
              <w:pStyle w:val="NoSpacing"/>
              <w:rPr>
                <w:rFonts w:ascii="Georgia" w:hAnsi="Georgia"/>
                <w:sz w:val="24"/>
                <w:szCs w:val="24"/>
              </w:rPr>
            </w:pPr>
          </w:p>
          <w:p w:rsidR="00A55D42" w:rsidRDefault="00A55D42" w:rsidP="00DD0A40">
            <w:pPr>
              <w:pStyle w:val="NoSpacing"/>
              <w:rPr>
                <w:rFonts w:ascii="Georgia" w:hAnsi="Georgia"/>
                <w:sz w:val="24"/>
                <w:szCs w:val="24"/>
              </w:rPr>
            </w:pPr>
          </w:p>
          <w:p w:rsidR="00A55D42" w:rsidRDefault="00A55D42" w:rsidP="00DD0A40">
            <w:pPr>
              <w:pStyle w:val="NoSpacing"/>
              <w:rPr>
                <w:rFonts w:ascii="Georgia" w:hAnsi="Georgia"/>
                <w:sz w:val="24"/>
                <w:szCs w:val="24"/>
              </w:rPr>
            </w:pPr>
          </w:p>
          <w:p w:rsidR="00A55D42" w:rsidRDefault="00A55D42" w:rsidP="00DD0A40">
            <w:pPr>
              <w:pStyle w:val="NoSpacing"/>
              <w:rPr>
                <w:rFonts w:ascii="Georgia" w:hAnsi="Georgia"/>
                <w:sz w:val="24"/>
                <w:szCs w:val="24"/>
              </w:rPr>
            </w:pPr>
          </w:p>
          <w:p w:rsidR="00A55D42" w:rsidRDefault="00A55D42" w:rsidP="00DD0A40">
            <w:pPr>
              <w:pStyle w:val="NoSpacing"/>
              <w:rPr>
                <w:rFonts w:ascii="Georgia" w:hAnsi="Georgia"/>
                <w:sz w:val="24"/>
                <w:szCs w:val="24"/>
              </w:rPr>
            </w:pPr>
          </w:p>
          <w:p w:rsidR="00A55D42" w:rsidRDefault="00A55D42" w:rsidP="00DD0A40">
            <w:pPr>
              <w:pStyle w:val="NoSpacing"/>
              <w:rPr>
                <w:rFonts w:ascii="Georgia" w:hAnsi="Georgia"/>
                <w:sz w:val="24"/>
                <w:szCs w:val="24"/>
              </w:rPr>
            </w:pPr>
          </w:p>
          <w:p w:rsidR="00A55D42" w:rsidRDefault="00A55D42" w:rsidP="00DD0A40">
            <w:pPr>
              <w:pStyle w:val="NoSpacing"/>
              <w:rPr>
                <w:rFonts w:ascii="Georgia" w:hAnsi="Georgia"/>
                <w:sz w:val="24"/>
                <w:szCs w:val="24"/>
              </w:rPr>
            </w:pPr>
          </w:p>
          <w:p w:rsidR="00A55D42" w:rsidRDefault="00A55D42" w:rsidP="00DD0A40">
            <w:pPr>
              <w:pStyle w:val="NoSpacing"/>
              <w:rPr>
                <w:rFonts w:ascii="Georgia" w:hAnsi="Georgia"/>
                <w:sz w:val="24"/>
                <w:szCs w:val="24"/>
              </w:rPr>
            </w:pPr>
          </w:p>
          <w:p w:rsidR="00A55D42" w:rsidRDefault="00A55D42" w:rsidP="00DD0A40">
            <w:pPr>
              <w:pStyle w:val="NoSpacing"/>
              <w:rPr>
                <w:rFonts w:ascii="Georgia" w:hAnsi="Georgia"/>
                <w:sz w:val="24"/>
                <w:szCs w:val="24"/>
              </w:rPr>
            </w:pPr>
          </w:p>
          <w:p w:rsidR="00A55D42" w:rsidRDefault="00A55D42" w:rsidP="00DD0A40">
            <w:pPr>
              <w:pStyle w:val="NoSpacing"/>
              <w:rPr>
                <w:rFonts w:ascii="Georgia" w:hAnsi="Georgia"/>
                <w:sz w:val="24"/>
                <w:szCs w:val="24"/>
              </w:rPr>
            </w:pPr>
          </w:p>
          <w:p w:rsidR="00A55D42" w:rsidRDefault="00A55D42" w:rsidP="00DD0A40">
            <w:pPr>
              <w:pStyle w:val="NoSpacing"/>
              <w:rPr>
                <w:rFonts w:ascii="Georgia" w:hAnsi="Georgia"/>
                <w:sz w:val="24"/>
                <w:szCs w:val="24"/>
              </w:rPr>
            </w:pPr>
          </w:p>
          <w:p w:rsidR="00A55D42" w:rsidRDefault="00A55D42" w:rsidP="00DD0A40">
            <w:pPr>
              <w:pStyle w:val="NoSpacing"/>
              <w:rPr>
                <w:rFonts w:ascii="Georgia" w:hAnsi="Georgia"/>
                <w:sz w:val="24"/>
                <w:szCs w:val="24"/>
              </w:rPr>
            </w:pPr>
          </w:p>
        </w:tc>
      </w:tr>
    </w:tbl>
    <w:p w:rsidR="00A55D42" w:rsidRDefault="00A55D42">
      <w:pPr>
        <w:rPr>
          <w:rFonts w:ascii="Segoe Print" w:hAnsi="Segoe Print"/>
          <w:b/>
          <w:sz w:val="24"/>
          <w:szCs w:val="24"/>
        </w:rPr>
      </w:pPr>
      <w:r>
        <w:rPr>
          <w:rFonts w:ascii="Segoe Print" w:hAnsi="Segoe Print"/>
          <w:b/>
          <w:sz w:val="24"/>
          <w:szCs w:val="24"/>
        </w:rPr>
        <w:br w:type="page"/>
      </w:r>
    </w:p>
    <w:p w:rsidR="00DD0A40" w:rsidRDefault="00DD0A40" w:rsidP="00DD0A40">
      <w:pPr>
        <w:pStyle w:val="NoSpacing"/>
        <w:rPr>
          <w:rFonts w:ascii="Segoe Print" w:hAnsi="Segoe Print"/>
          <w:b/>
          <w:sz w:val="24"/>
          <w:szCs w:val="24"/>
        </w:rPr>
      </w:pPr>
      <w:r>
        <w:rPr>
          <w:rFonts w:ascii="Segoe Print" w:hAnsi="Segoe Print"/>
          <w:b/>
          <w:sz w:val="24"/>
          <w:szCs w:val="24"/>
        </w:rPr>
        <w:lastRenderedPageBreak/>
        <w:t>Reading Strategy: Inference</w:t>
      </w:r>
    </w:p>
    <w:p w:rsidR="00DD0A40" w:rsidRDefault="00DD0A40" w:rsidP="00DD0A40">
      <w:pPr>
        <w:pStyle w:val="NoSpacing"/>
        <w:rPr>
          <w:rFonts w:ascii="Georgia" w:hAnsi="Georgia"/>
          <w:sz w:val="24"/>
          <w:szCs w:val="24"/>
        </w:rPr>
      </w:pPr>
      <w:r>
        <w:rPr>
          <w:rFonts w:ascii="Georgia" w:hAnsi="Georgia"/>
          <w:sz w:val="24"/>
          <w:szCs w:val="24"/>
        </w:rPr>
        <w:t>As you read Chapter 15, record Scout’s observation of events in the first column.  In the second column, record what you believe is actually going on.</w:t>
      </w:r>
    </w:p>
    <w:p w:rsidR="00DD0A40" w:rsidRDefault="00DD0A40" w:rsidP="00DD0A40">
      <w:pPr>
        <w:pStyle w:val="NoSpacing"/>
        <w:rPr>
          <w:rFonts w:ascii="Georgia" w:hAnsi="Georgia"/>
          <w:sz w:val="24"/>
          <w:szCs w:val="24"/>
        </w:rPr>
      </w:pPr>
    </w:p>
    <w:tbl>
      <w:tblPr>
        <w:tblStyle w:val="TableGrid"/>
        <w:tblW w:w="0" w:type="auto"/>
        <w:tblLook w:val="04A0"/>
      </w:tblPr>
      <w:tblGrid>
        <w:gridCol w:w="5508"/>
        <w:gridCol w:w="5508"/>
      </w:tblGrid>
      <w:tr w:rsidR="00DD0A40" w:rsidTr="00DD0A40">
        <w:tc>
          <w:tcPr>
            <w:tcW w:w="5508" w:type="dxa"/>
          </w:tcPr>
          <w:p w:rsidR="00DD0A40" w:rsidRPr="00DD0A40" w:rsidRDefault="00DD0A40" w:rsidP="007964E1">
            <w:pPr>
              <w:pStyle w:val="NoSpacing"/>
              <w:jc w:val="center"/>
              <w:rPr>
                <w:rFonts w:ascii="Segoe Print" w:hAnsi="Segoe Print"/>
                <w:b/>
                <w:sz w:val="24"/>
                <w:szCs w:val="24"/>
              </w:rPr>
            </w:pPr>
            <w:r>
              <w:rPr>
                <w:rFonts w:ascii="Segoe Print" w:hAnsi="Segoe Print"/>
                <w:b/>
                <w:sz w:val="24"/>
                <w:szCs w:val="24"/>
              </w:rPr>
              <w:t>Scout’s Observations</w:t>
            </w:r>
          </w:p>
        </w:tc>
        <w:tc>
          <w:tcPr>
            <w:tcW w:w="5508" w:type="dxa"/>
          </w:tcPr>
          <w:p w:rsidR="00DD0A40" w:rsidRPr="00DD0A40" w:rsidRDefault="00DD0A40" w:rsidP="007964E1">
            <w:pPr>
              <w:pStyle w:val="NoSpacing"/>
              <w:jc w:val="center"/>
              <w:rPr>
                <w:rFonts w:ascii="Segoe Print" w:hAnsi="Segoe Print"/>
                <w:b/>
                <w:sz w:val="24"/>
                <w:szCs w:val="24"/>
              </w:rPr>
            </w:pPr>
            <w:r>
              <w:rPr>
                <w:rFonts w:ascii="Segoe Print" w:hAnsi="Segoe Print"/>
                <w:b/>
                <w:sz w:val="24"/>
                <w:szCs w:val="24"/>
              </w:rPr>
              <w:t>My Conclusions</w:t>
            </w:r>
          </w:p>
        </w:tc>
      </w:tr>
      <w:tr w:rsidR="00DD0A40" w:rsidTr="00DD0A40">
        <w:tc>
          <w:tcPr>
            <w:tcW w:w="5508" w:type="dxa"/>
          </w:tcPr>
          <w:p w:rsidR="00DD0A40" w:rsidRDefault="00DD0A40" w:rsidP="007964E1">
            <w:pPr>
              <w:pStyle w:val="NoSpacing"/>
              <w:jc w:val="center"/>
              <w:rPr>
                <w:rFonts w:ascii="Segoe Print" w:hAnsi="Segoe Print"/>
                <w:b/>
                <w:sz w:val="24"/>
                <w:szCs w:val="24"/>
              </w:rPr>
            </w:pPr>
          </w:p>
          <w:p w:rsidR="00DD0A40" w:rsidRDefault="00DD0A40" w:rsidP="007964E1">
            <w:pPr>
              <w:pStyle w:val="NoSpacing"/>
              <w:jc w:val="center"/>
              <w:rPr>
                <w:rFonts w:ascii="Segoe Print" w:hAnsi="Segoe Print"/>
                <w:b/>
                <w:sz w:val="24"/>
                <w:szCs w:val="24"/>
              </w:rPr>
            </w:pPr>
          </w:p>
          <w:p w:rsidR="00DD0A40" w:rsidRDefault="00DD0A40" w:rsidP="007964E1">
            <w:pPr>
              <w:pStyle w:val="NoSpacing"/>
              <w:jc w:val="center"/>
              <w:rPr>
                <w:rFonts w:ascii="Segoe Print" w:hAnsi="Segoe Print"/>
                <w:b/>
                <w:sz w:val="24"/>
                <w:szCs w:val="24"/>
              </w:rPr>
            </w:pPr>
          </w:p>
          <w:p w:rsidR="00DD0A40" w:rsidRDefault="00DD0A40" w:rsidP="007964E1">
            <w:pPr>
              <w:pStyle w:val="NoSpacing"/>
              <w:jc w:val="center"/>
              <w:rPr>
                <w:rFonts w:ascii="Segoe Print" w:hAnsi="Segoe Print"/>
                <w:b/>
                <w:sz w:val="24"/>
                <w:szCs w:val="24"/>
              </w:rPr>
            </w:pPr>
          </w:p>
          <w:p w:rsidR="00DD0A40" w:rsidRDefault="00DD0A40" w:rsidP="007964E1">
            <w:pPr>
              <w:pStyle w:val="NoSpacing"/>
              <w:jc w:val="center"/>
              <w:rPr>
                <w:rFonts w:ascii="Segoe Print" w:hAnsi="Segoe Print"/>
                <w:b/>
                <w:sz w:val="24"/>
                <w:szCs w:val="24"/>
              </w:rPr>
            </w:pPr>
          </w:p>
          <w:p w:rsidR="00DD0A40" w:rsidRDefault="00DD0A40" w:rsidP="007964E1">
            <w:pPr>
              <w:pStyle w:val="NoSpacing"/>
              <w:jc w:val="center"/>
              <w:rPr>
                <w:rFonts w:ascii="Segoe Print" w:hAnsi="Segoe Print"/>
                <w:b/>
                <w:sz w:val="24"/>
                <w:szCs w:val="24"/>
              </w:rPr>
            </w:pPr>
          </w:p>
          <w:p w:rsidR="00DD0A40" w:rsidRDefault="00DD0A40" w:rsidP="007964E1">
            <w:pPr>
              <w:pStyle w:val="NoSpacing"/>
              <w:jc w:val="center"/>
              <w:rPr>
                <w:rFonts w:ascii="Segoe Print" w:hAnsi="Segoe Print"/>
                <w:b/>
                <w:sz w:val="24"/>
                <w:szCs w:val="24"/>
              </w:rPr>
            </w:pPr>
          </w:p>
          <w:p w:rsidR="00DD0A40" w:rsidRDefault="00DD0A40" w:rsidP="007964E1">
            <w:pPr>
              <w:pStyle w:val="NoSpacing"/>
              <w:jc w:val="center"/>
              <w:rPr>
                <w:rFonts w:ascii="Segoe Print" w:hAnsi="Segoe Print"/>
                <w:b/>
                <w:sz w:val="24"/>
                <w:szCs w:val="24"/>
              </w:rPr>
            </w:pPr>
          </w:p>
          <w:p w:rsidR="00DD0A40" w:rsidRDefault="00DD0A40" w:rsidP="007964E1">
            <w:pPr>
              <w:pStyle w:val="NoSpacing"/>
              <w:jc w:val="center"/>
              <w:rPr>
                <w:rFonts w:ascii="Segoe Print" w:hAnsi="Segoe Print"/>
                <w:b/>
                <w:sz w:val="24"/>
                <w:szCs w:val="24"/>
              </w:rPr>
            </w:pPr>
          </w:p>
          <w:p w:rsidR="00DD0A40" w:rsidRDefault="00DD0A40" w:rsidP="007964E1">
            <w:pPr>
              <w:pStyle w:val="NoSpacing"/>
              <w:jc w:val="center"/>
              <w:rPr>
                <w:rFonts w:ascii="Segoe Print" w:hAnsi="Segoe Print"/>
                <w:b/>
                <w:sz w:val="24"/>
                <w:szCs w:val="24"/>
              </w:rPr>
            </w:pPr>
          </w:p>
          <w:p w:rsidR="00DD0A40" w:rsidRDefault="00DD0A40" w:rsidP="007964E1">
            <w:pPr>
              <w:pStyle w:val="NoSpacing"/>
              <w:jc w:val="center"/>
              <w:rPr>
                <w:rFonts w:ascii="Segoe Print" w:hAnsi="Segoe Print"/>
                <w:b/>
                <w:sz w:val="24"/>
                <w:szCs w:val="24"/>
              </w:rPr>
            </w:pPr>
          </w:p>
          <w:p w:rsidR="00DD0A40" w:rsidRDefault="00DD0A40" w:rsidP="007964E1">
            <w:pPr>
              <w:pStyle w:val="NoSpacing"/>
              <w:jc w:val="center"/>
              <w:rPr>
                <w:rFonts w:ascii="Segoe Print" w:hAnsi="Segoe Print"/>
                <w:b/>
                <w:sz w:val="24"/>
                <w:szCs w:val="24"/>
              </w:rPr>
            </w:pPr>
          </w:p>
          <w:p w:rsidR="00DD0A40" w:rsidRDefault="00DD0A40" w:rsidP="007964E1">
            <w:pPr>
              <w:pStyle w:val="NoSpacing"/>
              <w:jc w:val="center"/>
              <w:rPr>
                <w:rFonts w:ascii="Segoe Print" w:hAnsi="Segoe Print"/>
                <w:b/>
                <w:sz w:val="24"/>
                <w:szCs w:val="24"/>
              </w:rPr>
            </w:pPr>
          </w:p>
          <w:p w:rsidR="00DD0A40" w:rsidRDefault="00DD0A40" w:rsidP="007964E1">
            <w:pPr>
              <w:pStyle w:val="NoSpacing"/>
              <w:jc w:val="center"/>
              <w:rPr>
                <w:rFonts w:ascii="Segoe Print" w:hAnsi="Segoe Print"/>
                <w:b/>
                <w:sz w:val="24"/>
                <w:szCs w:val="24"/>
              </w:rPr>
            </w:pPr>
          </w:p>
        </w:tc>
        <w:tc>
          <w:tcPr>
            <w:tcW w:w="5508" w:type="dxa"/>
          </w:tcPr>
          <w:p w:rsidR="00DD0A40" w:rsidRDefault="00DD0A40" w:rsidP="007964E1">
            <w:pPr>
              <w:pStyle w:val="NoSpacing"/>
              <w:jc w:val="center"/>
              <w:rPr>
                <w:rFonts w:ascii="Segoe Print" w:hAnsi="Segoe Print"/>
                <w:b/>
                <w:sz w:val="24"/>
                <w:szCs w:val="24"/>
              </w:rPr>
            </w:pPr>
          </w:p>
        </w:tc>
      </w:tr>
    </w:tbl>
    <w:p w:rsidR="00DD0A40" w:rsidRDefault="00DD0A40" w:rsidP="00DD0A40">
      <w:pPr>
        <w:pStyle w:val="NoSpacing"/>
      </w:pPr>
    </w:p>
    <w:p w:rsidR="00DD0A40" w:rsidRDefault="00DD0A40" w:rsidP="00DD0A40">
      <w:pPr>
        <w:pStyle w:val="NoSpacing"/>
        <w:rPr>
          <w:rFonts w:ascii="Georgia" w:hAnsi="Georgia"/>
          <w:sz w:val="24"/>
          <w:szCs w:val="24"/>
        </w:rPr>
      </w:pPr>
      <w:r>
        <w:rPr>
          <w:rFonts w:ascii="Georgia" w:hAnsi="Georgia"/>
          <w:sz w:val="24"/>
          <w:szCs w:val="24"/>
        </w:rPr>
        <w:t xml:space="preserve">Explain the events of Chapter 15 in your own words.  What was really going on at the jail?  How do you know?  Use the evidence from Scout’s observations as well as Atticus and </w:t>
      </w:r>
      <w:proofErr w:type="spellStart"/>
      <w:r>
        <w:rPr>
          <w:rFonts w:ascii="Georgia" w:hAnsi="Georgia"/>
          <w:sz w:val="24"/>
          <w:szCs w:val="24"/>
        </w:rPr>
        <w:t>Jem’s</w:t>
      </w:r>
      <w:proofErr w:type="spellEnd"/>
      <w:r>
        <w:rPr>
          <w:rFonts w:ascii="Georgia" w:hAnsi="Georgia"/>
          <w:sz w:val="24"/>
          <w:szCs w:val="24"/>
        </w:rPr>
        <w:t xml:space="preserve"> reactions to support your conclusions.  Remember, Scout as a young narrator does not always understand what is happening.  </w:t>
      </w:r>
    </w:p>
    <w:p w:rsidR="00DD0A40" w:rsidRDefault="00DD0A40" w:rsidP="00DD0A40">
      <w:pPr>
        <w:pStyle w:val="NoSpacing"/>
        <w:rPr>
          <w:rFonts w:ascii="Georgia" w:hAnsi="Georgia"/>
          <w:sz w:val="24"/>
          <w:szCs w:val="24"/>
        </w:rPr>
      </w:pPr>
    </w:p>
    <w:p w:rsidR="00DD0A40" w:rsidRDefault="00DD0A40" w:rsidP="00DD0A40">
      <w:pPr>
        <w:pStyle w:val="NoSpacing"/>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w:t>
      </w:r>
    </w:p>
    <w:p w:rsidR="00DD0A40" w:rsidRDefault="00DD0A40" w:rsidP="00DD0A40">
      <w:pPr>
        <w:pStyle w:val="NoSpacing"/>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A40" w:rsidRDefault="00DD0A40" w:rsidP="00DD0A40">
      <w:pPr>
        <w:pStyle w:val="NoSpacing"/>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w:t>
      </w:r>
    </w:p>
    <w:sectPr w:rsidR="00DD0A40" w:rsidSect="0011765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132" w:rsidRDefault="00925132" w:rsidP="004044FE">
      <w:pPr>
        <w:spacing w:after="0" w:line="240" w:lineRule="auto"/>
      </w:pPr>
      <w:r>
        <w:separator/>
      </w:r>
    </w:p>
  </w:endnote>
  <w:endnote w:type="continuationSeparator" w:id="0">
    <w:p w:rsidR="00925132" w:rsidRDefault="00925132" w:rsidP="00404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132" w:rsidRDefault="00925132" w:rsidP="004044FE">
      <w:pPr>
        <w:spacing w:after="0" w:line="240" w:lineRule="auto"/>
      </w:pPr>
      <w:r>
        <w:separator/>
      </w:r>
    </w:p>
  </w:footnote>
  <w:footnote w:type="continuationSeparator" w:id="0">
    <w:p w:rsidR="00925132" w:rsidRDefault="00925132" w:rsidP="004044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17654"/>
    <w:rsid w:val="00117654"/>
    <w:rsid w:val="004044FE"/>
    <w:rsid w:val="00425FD2"/>
    <w:rsid w:val="00451D7A"/>
    <w:rsid w:val="004B5C9E"/>
    <w:rsid w:val="004D25C9"/>
    <w:rsid w:val="004E3B85"/>
    <w:rsid w:val="00925132"/>
    <w:rsid w:val="00A55D42"/>
    <w:rsid w:val="00C728EE"/>
    <w:rsid w:val="00D35C84"/>
    <w:rsid w:val="00DD0A40"/>
    <w:rsid w:val="00E70D2E"/>
    <w:rsid w:val="00ED0BB0"/>
    <w:rsid w:val="00F74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654"/>
    <w:pPr>
      <w:spacing w:after="0" w:line="240" w:lineRule="auto"/>
    </w:pPr>
  </w:style>
  <w:style w:type="paragraph" w:styleId="BalloonText">
    <w:name w:val="Balloon Text"/>
    <w:basedOn w:val="Normal"/>
    <w:link w:val="BalloonTextChar"/>
    <w:uiPriority w:val="99"/>
    <w:semiHidden/>
    <w:unhideWhenUsed/>
    <w:rsid w:val="00117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54"/>
    <w:rPr>
      <w:rFonts w:ascii="Tahoma" w:hAnsi="Tahoma" w:cs="Tahoma"/>
      <w:sz w:val="16"/>
      <w:szCs w:val="16"/>
    </w:rPr>
  </w:style>
  <w:style w:type="table" w:styleId="TableGrid">
    <w:name w:val="Table Grid"/>
    <w:basedOn w:val="TableNormal"/>
    <w:uiPriority w:val="59"/>
    <w:rsid w:val="00117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044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44FE"/>
  </w:style>
  <w:style w:type="paragraph" w:styleId="Footer">
    <w:name w:val="footer"/>
    <w:basedOn w:val="Normal"/>
    <w:link w:val="FooterChar"/>
    <w:uiPriority w:val="99"/>
    <w:semiHidden/>
    <w:unhideWhenUsed/>
    <w:rsid w:val="004044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44FE"/>
  </w:style>
</w:styles>
</file>

<file path=word/webSettings.xml><?xml version="1.0" encoding="utf-8"?>
<w:webSettings xmlns:r="http://schemas.openxmlformats.org/officeDocument/2006/relationships" xmlns:w="http://schemas.openxmlformats.org/wordprocessingml/2006/main">
  <w:divs>
    <w:div w:id="65595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jesbog</dc:creator>
  <cp:lastModifiedBy>Brooke Smith</cp:lastModifiedBy>
  <cp:revision>2</cp:revision>
  <dcterms:created xsi:type="dcterms:W3CDTF">2016-02-08T12:22:00Z</dcterms:created>
  <dcterms:modified xsi:type="dcterms:W3CDTF">2016-02-08T12:22:00Z</dcterms:modified>
</cp:coreProperties>
</file>