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FB" w:rsidRDefault="00D5518A" w:rsidP="00D5518A">
      <w:pPr>
        <w:pStyle w:val="NoSpacing"/>
        <w:rPr>
          <w:rFonts w:ascii="Arial" w:hAnsi="Arial" w:cs="Arial"/>
          <w:sz w:val="24"/>
          <w:szCs w:val="24"/>
        </w:rPr>
      </w:pPr>
      <w:r>
        <w:rPr>
          <w:rFonts w:ascii="Arial" w:hAnsi="Arial" w:cs="Arial"/>
          <w:sz w:val="24"/>
          <w:szCs w:val="24"/>
        </w:rPr>
        <w:t>Name: _____________________________________ Date: ____________ Hour: ______ Eng 10 A</w:t>
      </w:r>
    </w:p>
    <w:p w:rsidR="00D5518A" w:rsidRDefault="00D5518A" w:rsidP="00D5518A">
      <w:pPr>
        <w:pStyle w:val="NoSpacing"/>
        <w:rPr>
          <w:rFonts w:ascii="Arial" w:hAnsi="Arial" w:cs="Arial"/>
          <w:sz w:val="24"/>
          <w:szCs w:val="24"/>
        </w:rPr>
      </w:pPr>
    </w:p>
    <w:p w:rsidR="00D5518A" w:rsidRDefault="00D5518A" w:rsidP="00D5518A">
      <w:pPr>
        <w:pStyle w:val="NoSpacing"/>
        <w:jc w:val="center"/>
        <w:rPr>
          <w:rFonts w:ascii="Arial" w:hAnsi="Arial" w:cs="Arial"/>
          <w:b/>
          <w:sz w:val="24"/>
          <w:szCs w:val="24"/>
        </w:rPr>
      </w:pPr>
      <w:r>
        <w:rPr>
          <w:rFonts w:ascii="Arial" w:hAnsi="Arial" w:cs="Arial"/>
          <w:b/>
          <w:sz w:val="24"/>
          <w:szCs w:val="24"/>
        </w:rPr>
        <w:t>Synthesis Writing</w:t>
      </w:r>
    </w:p>
    <w:p w:rsidR="00D5518A" w:rsidRDefault="00D5518A" w:rsidP="00D5518A">
      <w:pPr>
        <w:pStyle w:val="NoSpacing"/>
        <w:jc w:val="center"/>
        <w:rPr>
          <w:rFonts w:ascii="Arial" w:hAnsi="Arial" w:cs="Arial"/>
          <w:b/>
          <w:sz w:val="24"/>
          <w:szCs w:val="24"/>
        </w:rPr>
      </w:pPr>
      <w:r>
        <w:rPr>
          <w:rFonts w:ascii="Arial" w:hAnsi="Arial" w:cs="Arial"/>
          <w:b/>
          <w:sz w:val="24"/>
          <w:szCs w:val="24"/>
        </w:rPr>
        <w:t>Using Sources Practice</w:t>
      </w:r>
    </w:p>
    <w:p w:rsidR="00D5518A" w:rsidRDefault="00D5518A" w:rsidP="00D5518A">
      <w:pPr>
        <w:pStyle w:val="NoSpacing"/>
        <w:jc w:val="center"/>
        <w:rPr>
          <w:rFonts w:ascii="Arial" w:hAnsi="Arial" w:cs="Arial"/>
          <w:b/>
          <w:sz w:val="24"/>
          <w:szCs w:val="24"/>
        </w:rPr>
      </w:pPr>
      <w:r>
        <w:rPr>
          <w:rFonts w:ascii="Arial" w:hAnsi="Arial" w:cs="Arial"/>
          <w:b/>
          <w:i/>
          <w:sz w:val="24"/>
          <w:szCs w:val="24"/>
        </w:rPr>
        <w:t xml:space="preserve">The Other Side </w:t>
      </w:r>
      <w:r>
        <w:rPr>
          <w:rFonts w:ascii="Arial" w:hAnsi="Arial" w:cs="Arial"/>
          <w:b/>
          <w:sz w:val="24"/>
          <w:szCs w:val="24"/>
        </w:rPr>
        <w:t>&amp; Merry-Go-Round</w:t>
      </w:r>
    </w:p>
    <w:p w:rsidR="00D5518A" w:rsidRDefault="00D5518A" w:rsidP="00D5518A">
      <w:pPr>
        <w:pStyle w:val="NoSpacing"/>
        <w:jc w:val="center"/>
        <w:rPr>
          <w:rFonts w:ascii="Arial" w:hAnsi="Arial" w:cs="Arial"/>
          <w:b/>
          <w:sz w:val="24"/>
          <w:szCs w:val="24"/>
        </w:rPr>
      </w:pPr>
    </w:p>
    <w:p w:rsidR="00D5518A" w:rsidRDefault="00D5518A" w:rsidP="00D5518A">
      <w:pPr>
        <w:pStyle w:val="NoSpacing"/>
        <w:rPr>
          <w:rFonts w:ascii="Arial" w:hAnsi="Arial" w:cs="Arial"/>
          <w:sz w:val="24"/>
          <w:szCs w:val="24"/>
        </w:rPr>
      </w:pPr>
      <w:r>
        <w:rPr>
          <w:rFonts w:ascii="Arial" w:hAnsi="Arial" w:cs="Arial"/>
          <w:sz w:val="24"/>
          <w:szCs w:val="24"/>
          <w:u w:val="single"/>
        </w:rPr>
        <w:t>Directions:</w:t>
      </w:r>
      <w:r>
        <w:rPr>
          <w:rFonts w:ascii="Arial" w:hAnsi="Arial" w:cs="Arial"/>
          <w:sz w:val="24"/>
          <w:szCs w:val="24"/>
        </w:rPr>
        <w:t xml:space="preserve"> Synthesis helps us express what we have learned.  In order to show what we have learned, we must use examples from the text to back up the ideas we have created.  This will help us practice using sources to show our thinking.</w:t>
      </w: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r>
        <w:rPr>
          <w:rFonts w:ascii="Arial" w:hAnsi="Arial" w:cs="Arial"/>
          <w:sz w:val="24"/>
          <w:szCs w:val="24"/>
        </w:rPr>
        <w:t xml:space="preserve">You will listen to the picture book </w:t>
      </w:r>
      <w:r>
        <w:rPr>
          <w:rFonts w:ascii="Arial" w:hAnsi="Arial" w:cs="Arial"/>
          <w:i/>
          <w:sz w:val="24"/>
          <w:szCs w:val="24"/>
        </w:rPr>
        <w:t xml:space="preserve">The Other Side </w:t>
      </w:r>
      <w:r>
        <w:rPr>
          <w:rFonts w:ascii="Arial" w:hAnsi="Arial" w:cs="Arial"/>
          <w:sz w:val="24"/>
          <w:szCs w:val="24"/>
        </w:rPr>
        <w:t>by Jacqueline Woodson and then read the poem “Merry-Go-Round” by Langston Hughes.  You will then synthesize what you have learned.</w:t>
      </w: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i/>
          <w:sz w:val="24"/>
          <w:szCs w:val="24"/>
        </w:rPr>
      </w:pPr>
      <w:r>
        <w:rPr>
          <w:rFonts w:ascii="Arial" w:hAnsi="Arial" w:cs="Arial"/>
          <w:i/>
          <w:sz w:val="24"/>
          <w:szCs w:val="24"/>
        </w:rPr>
        <w:t>Part One: Picture Book</w:t>
      </w:r>
    </w:p>
    <w:p w:rsidR="00D5518A" w:rsidRDefault="00D5518A" w:rsidP="00D5518A">
      <w:pPr>
        <w:pStyle w:val="NoSpacing"/>
        <w:rPr>
          <w:rFonts w:ascii="Arial" w:hAnsi="Arial" w:cs="Arial"/>
          <w:sz w:val="24"/>
          <w:szCs w:val="24"/>
        </w:rPr>
      </w:pPr>
      <w:r>
        <w:rPr>
          <w:rFonts w:ascii="Arial" w:hAnsi="Arial" w:cs="Arial"/>
          <w:sz w:val="24"/>
          <w:szCs w:val="24"/>
        </w:rPr>
        <w:t>As you listen to book, jot down the events that stand out to you as important.</w:t>
      </w: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i/>
          <w:sz w:val="24"/>
          <w:szCs w:val="24"/>
        </w:rPr>
      </w:pPr>
      <w:r>
        <w:rPr>
          <w:rFonts w:ascii="Arial" w:hAnsi="Arial" w:cs="Arial"/>
          <w:i/>
          <w:sz w:val="24"/>
          <w:szCs w:val="24"/>
        </w:rPr>
        <w:t>Part Two: Poem</w:t>
      </w:r>
    </w:p>
    <w:p w:rsidR="00D5518A" w:rsidRDefault="00D5518A" w:rsidP="00D5518A">
      <w:pPr>
        <w:pStyle w:val="NoSpacing"/>
        <w:rPr>
          <w:rFonts w:ascii="Arial" w:hAnsi="Arial" w:cs="Arial"/>
          <w:sz w:val="24"/>
          <w:szCs w:val="24"/>
        </w:rPr>
      </w:pPr>
      <w:r>
        <w:rPr>
          <w:rFonts w:ascii="Arial" w:hAnsi="Arial" w:cs="Arial"/>
          <w:sz w:val="24"/>
          <w:szCs w:val="24"/>
        </w:rPr>
        <w:t>Read through the poem by Langston Hughes.  Mark up the words, phrases, and ideas that stand out to you.</w:t>
      </w:r>
    </w:p>
    <w:p w:rsidR="00D5518A" w:rsidRDefault="00D5518A" w:rsidP="00D5518A">
      <w:pPr>
        <w:pStyle w:val="NoSpacing"/>
        <w:rPr>
          <w:rFonts w:ascii="Arial" w:hAnsi="Arial" w:cs="Arial"/>
          <w:sz w:val="24"/>
          <w:szCs w:val="24"/>
        </w:rPr>
      </w:pPr>
    </w:p>
    <w:p w:rsidR="00D5518A" w:rsidRDefault="00D5518A" w:rsidP="00D5518A">
      <w:pPr>
        <w:pStyle w:val="NoSpacing"/>
        <w:jc w:val="center"/>
        <w:rPr>
          <w:rFonts w:ascii="Arial" w:hAnsi="Arial" w:cs="Arial"/>
          <w:sz w:val="24"/>
          <w:szCs w:val="24"/>
        </w:rPr>
      </w:pPr>
      <w:r>
        <w:rPr>
          <w:rFonts w:ascii="Arial" w:hAnsi="Arial" w:cs="Arial"/>
          <w:sz w:val="24"/>
          <w:szCs w:val="24"/>
        </w:rPr>
        <w:t>Merry-Go-Round</w:t>
      </w:r>
    </w:p>
    <w:p w:rsidR="00D5518A" w:rsidRDefault="00D5518A" w:rsidP="00D5518A">
      <w:pPr>
        <w:pStyle w:val="NoSpacing"/>
        <w:jc w:val="center"/>
        <w:rPr>
          <w:rFonts w:ascii="Arial" w:hAnsi="Arial" w:cs="Arial"/>
          <w:sz w:val="24"/>
          <w:szCs w:val="24"/>
        </w:rPr>
      </w:pPr>
      <w:r>
        <w:rPr>
          <w:rFonts w:ascii="Arial" w:hAnsi="Arial" w:cs="Arial"/>
          <w:sz w:val="24"/>
          <w:szCs w:val="24"/>
        </w:rPr>
        <w:t>By Langston Hughes</w:t>
      </w:r>
    </w:p>
    <w:p w:rsidR="00D5518A" w:rsidRDefault="00D5518A" w:rsidP="00D5518A">
      <w:pPr>
        <w:pStyle w:val="NoSpacing"/>
        <w:jc w:val="center"/>
        <w:rPr>
          <w:rFonts w:ascii="Arial" w:hAnsi="Arial" w:cs="Arial"/>
          <w:sz w:val="24"/>
          <w:szCs w:val="24"/>
        </w:rPr>
      </w:pPr>
    </w:p>
    <w:p w:rsidR="00D5518A" w:rsidRDefault="00D5518A" w:rsidP="00D5518A">
      <w:pPr>
        <w:pStyle w:val="NoSpacing"/>
        <w:jc w:val="center"/>
        <w:rPr>
          <w:rStyle w:val="apple-converted-space"/>
          <w:rFonts w:ascii="Arial" w:hAnsi="Arial" w:cs="Arial"/>
          <w:sz w:val="24"/>
          <w:szCs w:val="24"/>
          <w:shd w:val="clear" w:color="auto" w:fill="FFFFFF"/>
        </w:rPr>
      </w:pPr>
      <w:r w:rsidRPr="00D5518A">
        <w:rPr>
          <w:rFonts w:ascii="Arial" w:hAnsi="Arial" w:cs="Arial"/>
          <w:sz w:val="24"/>
          <w:szCs w:val="24"/>
          <w:shd w:val="clear" w:color="auto" w:fill="FFFFFF"/>
        </w:rPr>
        <w:t>Where is the Jim Crow section</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On this merry-go-round,</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Mister, cause I want to ride?</w:t>
      </w:r>
      <w:r w:rsidRPr="00D5518A">
        <w:rPr>
          <w:rFonts w:ascii="Arial" w:hAnsi="Arial" w:cs="Arial"/>
          <w:sz w:val="24"/>
          <w:szCs w:val="24"/>
        </w:rPr>
        <w:br/>
      </w:r>
      <w:r w:rsidRPr="00D5518A">
        <w:rPr>
          <w:rFonts w:ascii="Arial" w:hAnsi="Arial" w:cs="Arial"/>
          <w:sz w:val="24"/>
          <w:szCs w:val="24"/>
          <w:shd w:val="clear" w:color="auto" w:fill="FFFFFF"/>
        </w:rPr>
        <w:t>Down South where I come from</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White and colored</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Can't sit side by side.</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Down South on the train</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There's a Jim Crow car.</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On the bus we're put in the back—</w:t>
      </w:r>
      <w:r w:rsidRPr="00D5518A">
        <w:rPr>
          <w:rFonts w:ascii="Arial" w:hAnsi="Arial" w:cs="Arial"/>
          <w:sz w:val="24"/>
          <w:szCs w:val="24"/>
        </w:rPr>
        <w:br/>
      </w:r>
      <w:r w:rsidRPr="00D5518A">
        <w:rPr>
          <w:rFonts w:ascii="Arial" w:hAnsi="Arial" w:cs="Arial"/>
          <w:sz w:val="24"/>
          <w:szCs w:val="24"/>
          <w:shd w:val="clear" w:color="auto" w:fill="FFFFFF"/>
        </w:rPr>
        <w:t>But there ain't no back</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To a merry-go-round!</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Where's the horse</w:t>
      </w:r>
      <w:r w:rsidRPr="00D5518A">
        <w:rPr>
          <w:rStyle w:val="apple-converted-space"/>
          <w:rFonts w:ascii="Arial" w:hAnsi="Arial" w:cs="Arial"/>
          <w:sz w:val="24"/>
          <w:szCs w:val="24"/>
          <w:shd w:val="clear" w:color="auto" w:fill="FFFFFF"/>
        </w:rPr>
        <w:t> </w:t>
      </w:r>
      <w:r w:rsidRPr="00D5518A">
        <w:rPr>
          <w:rFonts w:ascii="Arial" w:hAnsi="Arial" w:cs="Arial"/>
          <w:sz w:val="24"/>
          <w:szCs w:val="24"/>
        </w:rPr>
        <w:br/>
      </w:r>
      <w:r w:rsidRPr="00D5518A">
        <w:rPr>
          <w:rFonts w:ascii="Arial" w:hAnsi="Arial" w:cs="Arial"/>
          <w:sz w:val="24"/>
          <w:szCs w:val="24"/>
          <w:shd w:val="clear" w:color="auto" w:fill="FFFFFF"/>
        </w:rPr>
        <w:t>For a kid that's black?</w:t>
      </w:r>
      <w:r w:rsidRPr="00D5518A">
        <w:rPr>
          <w:rStyle w:val="apple-converted-space"/>
          <w:rFonts w:ascii="Arial" w:hAnsi="Arial" w:cs="Arial"/>
          <w:sz w:val="24"/>
          <w:szCs w:val="24"/>
          <w:shd w:val="clear" w:color="auto" w:fill="FFFFFF"/>
        </w:rPr>
        <w:t> </w:t>
      </w:r>
    </w:p>
    <w:p w:rsidR="00D5518A" w:rsidRDefault="00D5518A" w:rsidP="00D5518A">
      <w:pPr>
        <w:pStyle w:val="NoSpacing"/>
        <w:jc w:val="center"/>
        <w:rPr>
          <w:rStyle w:val="apple-converted-space"/>
          <w:rFonts w:ascii="Arial" w:hAnsi="Arial" w:cs="Arial"/>
          <w:sz w:val="24"/>
          <w:szCs w:val="24"/>
          <w:shd w:val="clear" w:color="auto" w:fill="FFFFFF"/>
        </w:rPr>
      </w:pPr>
    </w:p>
    <w:p w:rsidR="00D5518A" w:rsidRDefault="00D5518A" w:rsidP="00D5518A">
      <w:pPr>
        <w:pStyle w:val="NoSpacing"/>
        <w:jc w:val="center"/>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i/>
          <w:sz w:val="24"/>
          <w:szCs w:val="24"/>
          <w:shd w:val="clear" w:color="auto" w:fill="FFFFFF"/>
        </w:rPr>
      </w:pPr>
      <w:r>
        <w:rPr>
          <w:rStyle w:val="apple-converted-space"/>
          <w:rFonts w:ascii="Arial" w:hAnsi="Arial" w:cs="Arial"/>
          <w:i/>
          <w:sz w:val="24"/>
          <w:szCs w:val="24"/>
          <w:shd w:val="clear" w:color="auto" w:fill="FFFFFF"/>
        </w:rPr>
        <w:lastRenderedPageBreak/>
        <w:t>Part Three: Synthesis</w:t>
      </w:r>
    </w:p>
    <w:p w:rsidR="00D5518A" w:rsidRDefault="00D5518A" w:rsidP="00D5518A">
      <w:pPr>
        <w:pStyle w:val="NoSpacing"/>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Both the picture book and </w:t>
      </w:r>
      <w:r w:rsidR="00BF6152">
        <w:rPr>
          <w:rStyle w:val="apple-converted-space"/>
          <w:rFonts w:ascii="Arial" w:hAnsi="Arial" w:cs="Arial"/>
          <w:sz w:val="24"/>
          <w:szCs w:val="24"/>
          <w:shd w:val="clear" w:color="auto" w:fill="FFFFFF"/>
        </w:rPr>
        <w:t xml:space="preserve">the poem deal </w:t>
      </w:r>
      <w:r>
        <w:rPr>
          <w:rStyle w:val="apple-converted-space"/>
          <w:rFonts w:ascii="Arial" w:hAnsi="Arial" w:cs="Arial"/>
          <w:sz w:val="24"/>
          <w:szCs w:val="24"/>
          <w:shd w:val="clear" w:color="auto" w:fill="FFFFFF"/>
        </w:rPr>
        <w:t xml:space="preserve">with similar issues, particularly </w:t>
      </w:r>
      <w:r w:rsidR="00BF6152">
        <w:rPr>
          <w:rStyle w:val="apple-converted-space"/>
          <w:rFonts w:ascii="Arial" w:hAnsi="Arial" w:cs="Arial"/>
          <w:sz w:val="24"/>
          <w:szCs w:val="24"/>
          <w:shd w:val="clear" w:color="auto" w:fill="FFFFFF"/>
        </w:rPr>
        <w:t>separation and segregation</w:t>
      </w:r>
      <w:r>
        <w:rPr>
          <w:rStyle w:val="apple-converted-space"/>
          <w:rFonts w:ascii="Arial" w:hAnsi="Arial" w:cs="Arial"/>
          <w:sz w:val="24"/>
          <w:szCs w:val="24"/>
          <w:shd w:val="clear" w:color="auto" w:fill="FFFFFF"/>
        </w:rPr>
        <w:t xml:space="preserve">.  You could be expected to write a synthesis essay that shows what you learned about </w:t>
      </w:r>
      <w:r w:rsidR="00BF6152">
        <w:rPr>
          <w:rStyle w:val="apple-converted-space"/>
          <w:rFonts w:ascii="Arial" w:hAnsi="Arial" w:cs="Arial"/>
          <w:b/>
          <w:sz w:val="24"/>
          <w:szCs w:val="24"/>
          <w:shd w:val="clear" w:color="auto" w:fill="FFFFFF"/>
        </w:rPr>
        <w:t>the consequences of segregation of the races</w:t>
      </w:r>
      <w:r>
        <w:rPr>
          <w:rStyle w:val="apple-converted-space"/>
          <w:rFonts w:ascii="Arial" w:hAnsi="Arial" w:cs="Arial"/>
          <w:b/>
          <w:sz w:val="24"/>
          <w:szCs w:val="24"/>
          <w:shd w:val="clear" w:color="auto" w:fill="FFFFFF"/>
        </w:rPr>
        <w:t>.</w:t>
      </w:r>
      <w:r>
        <w:rPr>
          <w:rStyle w:val="apple-converted-space"/>
          <w:rFonts w:ascii="Arial" w:hAnsi="Arial" w:cs="Arial"/>
          <w:sz w:val="24"/>
          <w:szCs w:val="24"/>
          <w:shd w:val="clear" w:color="auto" w:fill="FFFFFF"/>
        </w:rPr>
        <w:t xml:space="preserve">  You would have to use your sources</w:t>
      </w:r>
      <w:bookmarkStart w:id="0" w:name="_GoBack"/>
      <w:bookmarkEnd w:id="0"/>
      <w:r>
        <w:rPr>
          <w:rStyle w:val="apple-converted-space"/>
          <w:rFonts w:ascii="Arial" w:hAnsi="Arial" w:cs="Arial"/>
          <w:sz w:val="24"/>
          <w:szCs w:val="24"/>
          <w:shd w:val="clear" w:color="auto" w:fill="FFFFFF"/>
        </w:rPr>
        <w:t xml:space="preserve"> to show what you learned.</w:t>
      </w: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For this practice, you may use </w:t>
      </w:r>
      <w:r>
        <w:rPr>
          <w:rStyle w:val="apple-converted-space"/>
          <w:rFonts w:ascii="Arial" w:hAnsi="Arial" w:cs="Arial"/>
          <w:i/>
          <w:sz w:val="24"/>
          <w:szCs w:val="24"/>
          <w:shd w:val="clear" w:color="auto" w:fill="FFFFFF"/>
        </w:rPr>
        <w:t xml:space="preserve">either </w:t>
      </w:r>
      <w:r>
        <w:rPr>
          <w:rStyle w:val="apple-converted-space"/>
          <w:rFonts w:ascii="Arial" w:hAnsi="Arial" w:cs="Arial"/>
          <w:sz w:val="24"/>
          <w:szCs w:val="24"/>
          <w:shd w:val="clear" w:color="auto" w:fill="FFFFFF"/>
        </w:rPr>
        <w:t xml:space="preserve">the picture book or the poem.  </w:t>
      </w:r>
    </w:p>
    <w:p w:rsidR="00D5518A" w:rsidRDefault="00D5518A" w:rsidP="00D5518A">
      <w:pPr>
        <w:pStyle w:val="NoSpacing"/>
        <w:rPr>
          <w:rStyle w:val="apple-converted-space"/>
          <w:rFonts w:ascii="Arial" w:hAnsi="Arial" w:cs="Arial"/>
          <w:sz w:val="24"/>
          <w:szCs w:val="24"/>
          <w:shd w:val="clear" w:color="auto" w:fill="FFFFFF"/>
        </w:rPr>
      </w:pPr>
    </w:p>
    <w:p w:rsidR="00D5518A" w:rsidRPr="00D5518A" w:rsidRDefault="00D5518A" w:rsidP="00D5518A">
      <w:pPr>
        <w:pStyle w:val="NoSpacing"/>
        <w:numPr>
          <w:ilvl w:val="0"/>
          <w:numId w:val="1"/>
        </w:numPr>
        <w:rPr>
          <w:rStyle w:val="apple-converted-space"/>
          <w:rFonts w:ascii="Arial" w:hAnsi="Arial" w:cs="Arial"/>
          <w:sz w:val="24"/>
          <w:szCs w:val="24"/>
        </w:rPr>
      </w:pPr>
      <w:r>
        <w:rPr>
          <w:rStyle w:val="apple-converted-space"/>
          <w:rFonts w:ascii="Arial" w:hAnsi="Arial" w:cs="Arial"/>
          <w:sz w:val="24"/>
          <w:szCs w:val="24"/>
          <w:shd w:val="clear" w:color="auto" w:fill="FFFFFF"/>
        </w:rPr>
        <w:t>What is one thing you have learned about how people separate themselves?</w:t>
      </w: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Pr="00D5518A" w:rsidRDefault="00D5518A" w:rsidP="00D5518A">
      <w:pPr>
        <w:pStyle w:val="NoSpacing"/>
        <w:numPr>
          <w:ilvl w:val="0"/>
          <w:numId w:val="1"/>
        </w:numPr>
        <w:rPr>
          <w:rStyle w:val="apple-converted-space"/>
          <w:rFonts w:ascii="Arial" w:hAnsi="Arial" w:cs="Arial"/>
          <w:sz w:val="24"/>
          <w:szCs w:val="24"/>
        </w:rPr>
      </w:pPr>
      <w:r>
        <w:rPr>
          <w:rStyle w:val="apple-converted-space"/>
          <w:rFonts w:ascii="Arial" w:hAnsi="Arial" w:cs="Arial"/>
          <w:sz w:val="24"/>
          <w:szCs w:val="24"/>
          <w:shd w:val="clear" w:color="auto" w:fill="FFFFFF"/>
        </w:rPr>
        <w:t xml:space="preserve">  How did you learn this?  What quote from the book or the poem helped you make this conclusion?</w:t>
      </w: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Pr="00D5518A" w:rsidRDefault="00D5518A" w:rsidP="00D5518A">
      <w:pPr>
        <w:pStyle w:val="NoSpacing"/>
        <w:numPr>
          <w:ilvl w:val="0"/>
          <w:numId w:val="1"/>
        </w:numPr>
        <w:rPr>
          <w:rStyle w:val="apple-converted-space"/>
          <w:rFonts w:ascii="Arial" w:hAnsi="Arial" w:cs="Arial"/>
          <w:sz w:val="24"/>
          <w:szCs w:val="24"/>
        </w:rPr>
      </w:pPr>
      <w:r>
        <w:rPr>
          <w:rStyle w:val="apple-converted-space"/>
          <w:rFonts w:ascii="Arial" w:hAnsi="Arial" w:cs="Arial"/>
          <w:sz w:val="24"/>
          <w:szCs w:val="24"/>
          <w:shd w:val="clear" w:color="auto" w:fill="FFFFFF"/>
        </w:rPr>
        <w:t xml:space="preserve">Now, you need to analyze your source.  In your own words, you discuss </w:t>
      </w:r>
      <w:r>
        <w:rPr>
          <w:rStyle w:val="apple-converted-space"/>
          <w:rFonts w:ascii="Arial" w:hAnsi="Arial" w:cs="Arial"/>
          <w:i/>
          <w:sz w:val="24"/>
          <w:szCs w:val="24"/>
          <w:shd w:val="clear" w:color="auto" w:fill="FFFFFF"/>
        </w:rPr>
        <w:t xml:space="preserve">how </w:t>
      </w:r>
      <w:r>
        <w:rPr>
          <w:rStyle w:val="apple-converted-space"/>
          <w:rFonts w:ascii="Arial" w:hAnsi="Arial" w:cs="Arial"/>
          <w:sz w:val="24"/>
          <w:szCs w:val="24"/>
          <w:shd w:val="clear" w:color="auto" w:fill="FFFFFF"/>
        </w:rPr>
        <w:t>this quote proves the point you are making. What does this quote mean?  What do we learn from it?  Why is it important?  This is your HOW SO/SO WHAT to show your thinking.</w:t>
      </w: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Default="00D5518A" w:rsidP="00D5518A">
      <w:pPr>
        <w:pStyle w:val="NoSpacing"/>
        <w:rPr>
          <w:rStyle w:val="apple-converted-space"/>
          <w:rFonts w:ascii="Arial" w:hAnsi="Arial" w:cs="Arial"/>
          <w:sz w:val="24"/>
          <w:szCs w:val="24"/>
          <w:shd w:val="clear" w:color="auto" w:fill="FFFFFF"/>
        </w:rPr>
      </w:pPr>
    </w:p>
    <w:p w:rsidR="00D5518A" w:rsidRP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Default="00D5518A" w:rsidP="00D5518A">
      <w:pPr>
        <w:pStyle w:val="NoSpacing"/>
        <w:rPr>
          <w:rFonts w:ascii="Arial" w:hAnsi="Arial" w:cs="Arial"/>
          <w:sz w:val="24"/>
          <w:szCs w:val="24"/>
        </w:rPr>
      </w:pPr>
    </w:p>
    <w:p w:rsidR="00D5518A" w:rsidRPr="00D5518A" w:rsidRDefault="00D5518A" w:rsidP="00D5518A">
      <w:pPr>
        <w:pStyle w:val="NoSpacing"/>
        <w:rPr>
          <w:rFonts w:ascii="Arial" w:hAnsi="Arial" w:cs="Arial"/>
          <w:sz w:val="24"/>
          <w:szCs w:val="24"/>
        </w:rPr>
      </w:pPr>
      <w:r>
        <w:rPr>
          <w:rFonts w:ascii="Arial" w:hAnsi="Arial" w:cs="Arial"/>
          <w:sz w:val="24"/>
          <w:szCs w:val="24"/>
        </w:rPr>
        <w:t xml:space="preserve">These parts can become your support paragraph for your synthesis essay.  You begin with a topic sentence by making your point, support it with the evidence from the text, </w:t>
      </w:r>
      <w:r w:rsidR="00D637F9">
        <w:rPr>
          <w:rFonts w:ascii="Arial" w:hAnsi="Arial" w:cs="Arial"/>
          <w:sz w:val="24"/>
          <w:szCs w:val="24"/>
        </w:rPr>
        <w:t xml:space="preserve">and then analyze what you have learned.  Practice the paragraph on a separate sheet and attach it to this paper. </w:t>
      </w:r>
    </w:p>
    <w:sectPr w:rsidR="00D5518A" w:rsidRPr="00D5518A" w:rsidSect="00D551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C6F"/>
    <w:multiLevelType w:val="hybridMultilevel"/>
    <w:tmpl w:val="E3389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18A"/>
    <w:rsid w:val="001E6A8B"/>
    <w:rsid w:val="00234BB1"/>
    <w:rsid w:val="00353C03"/>
    <w:rsid w:val="003C0A5F"/>
    <w:rsid w:val="00517669"/>
    <w:rsid w:val="00574888"/>
    <w:rsid w:val="007342BB"/>
    <w:rsid w:val="008A366B"/>
    <w:rsid w:val="008F5360"/>
    <w:rsid w:val="009D53CA"/>
    <w:rsid w:val="00A563B0"/>
    <w:rsid w:val="00B22619"/>
    <w:rsid w:val="00B242B4"/>
    <w:rsid w:val="00BA46FB"/>
    <w:rsid w:val="00BF6152"/>
    <w:rsid w:val="00C06781"/>
    <w:rsid w:val="00CA49A8"/>
    <w:rsid w:val="00D5518A"/>
    <w:rsid w:val="00D637F9"/>
    <w:rsid w:val="00DE528E"/>
    <w:rsid w:val="00E467F0"/>
    <w:rsid w:val="00EA27FC"/>
    <w:rsid w:val="00F60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18A"/>
    <w:pPr>
      <w:spacing w:after="0" w:line="240" w:lineRule="auto"/>
    </w:pPr>
  </w:style>
  <w:style w:type="character" w:customStyle="1" w:styleId="apple-converted-space">
    <w:name w:val="apple-converted-space"/>
    <w:basedOn w:val="DefaultParagraphFont"/>
    <w:rsid w:val="00D551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9725-3559-4900-8AF9-666207EE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brokel</cp:lastModifiedBy>
  <cp:revision>2</cp:revision>
  <cp:lastPrinted>2015-01-22T11:45:00Z</cp:lastPrinted>
  <dcterms:created xsi:type="dcterms:W3CDTF">2015-11-19T16:02:00Z</dcterms:created>
  <dcterms:modified xsi:type="dcterms:W3CDTF">2015-11-19T16:02:00Z</dcterms:modified>
</cp:coreProperties>
</file>